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D6" w:rsidRPr="00767444" w:rsidRDefault="00E169D6" w:rsidP="00A96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444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p w:rsidR="00E169D6" w:rsidRPr="00767444" w:rsidRDefault="00E169D6" w:rsidP="00A96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679"/>
        <w:gridCol w:w="5244"/>
      </w:tblGrid>
      <w:tr w:rsidR="00E169D6" w:rsidRPr="00767444" w:rsidTr="003B7A38">
        <w:tc>
          <w:tcPr>
            <w:tcW w:w="4679" w:type="dxa"/>
          </w:tcPr>
          <w:p w:rsidR="00E169D6" w:rsidRPr="00767444" w:rsidRDefault="00E169D6" w:rsidP="009921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44" w:type="dxa"/>
          </w:tcPr>
          <w:p w:rsidR="00E169D6" w:rsidRPr="00767444" w:rsidRDefault="00E169D6" w:rsidP="009921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Строительные материалы и изделия</w:t>
            </w:r>
          </w:p>
        </w:tc>
      </w:tr>
      <w:tr w:rsidR="00271771" w:rsidRPr="00767444" w:rsidTr="003B7A38">
        <w:tc>
          <w:tcPr>
            <w:tcW w:w="4679" w:type="dxa"/>
          </w:tcPr>
          <w:p w:rsidR="00271771" w:rsidRPr="00767444" w:rsidRDefault="00E169D6" w:rsidP="009921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44" w:type="dxa"/>
          </w:tcPr>
          <w:p w:rsidR="00271771" w:rsidRPr="00767444" w:rsidRDefault="00271771" w:rsidP="0099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="000408AF" w:rsidRPr="007674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408AF" w:rsidRPr="00767444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08AF" w:rsidRPr="00767444">
              <w:rPr>
                <w:rFonts w:ascii="Times New Roman" w:hAnsi="Times New Roman" w:cs="Times New Roman"/>
                <w:sz w:val="24"/>
                <w:szCs w:val="24"/>
              </w:rPr>
              <w:t>719-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0408AF" w:rsidRPr="00767444">
              <w:rPr>
                <w:rFonts w:ascii="Times New Roman" w:hAnsi="Times New Roman" w:cs="Times New Roman"/>
                <w:sz w:val="24"/>
                <w:szCs w:val="24"/>
              </w:rPr>
              <w:t>Инженерно-педагогическая деятельность</w:t>
            </w:r>
          </w:p>
          <w:p w:rsidR="00271771" w:rsidRPr="00767444" w:rsidRDefault="000408AF" w:rsidP="0099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1771" w:rsidRPr="0076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1771" w:rsidRPr="00767444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</w:p>
        </w:tc>
      </w:tr>
      <w:tr w:rsidR="00E169D6" w:rsidRPr="00767444" w:rsidTr="003B7A38">
        <w:tc>
          <w:tcPr>
            <w:tcW w:w="4679" w:type="dxa"/>
          </w:tcPr>
          <w:p w:rsidR="00E169D6" w:rsidRPr="00767444" w:rsidRDefault="00E169D6" w:rsidP="009921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44" w:type="dxa"/>
          </w:tcPr>
          <w:p w:rsidR="00E169D6" w:rsidRPr="007319F4" w:rsidRDefault="007319F4" w:rsidP="00992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9D6" w:rsidRPr="00767444" w:rsidTr="003B7A38">
        <w:tc>
          <w:tcPr>
            <w:tcW w:w="4679" w:type="dxa"/>
          </w:tcPr>
          <w:p w:rsidR="00E169D6" w:rsidRPr="00767444" w:rsidRDefault="00E169D6" w:rsidP="009921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ы) изучения дисциплины</w:t>
            </w:r>
          </w:p>
        </w:tc>
        <w:tc>
          <w:tcPr>
            <w:tcW w:w="5244" w:type="dxa"/>
          </w:tcPr>
          <w:p w:rsidR="00E169D6" w:rsidRPr="007319F4" w:rsidRDefault="000408AF" w:rsidP="00992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69D6" w:rsidRPr="00767444" w:rsidTr="003B7A38">
        <w:tc>
          <w:tcPr>
            <w:tcW w:w="4679" w:type="dxa"/>
          </w:tcPr>
          <w:p w:rsidR="00E169D6" w:rsidRPr="00767444" w:rsidRDefault="00E169D6" w:rsidP="009921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4" w:type="dxa"/>
          </w:tcPr>
          <w:p w:rsidR="00E169D6" w:rsidRPr="00767444" w:rsidRDefault="000408AF" w:rsidP="0099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110 академических часов (50 аудиторных, 60 – самостоятельная работа)</w:t>
            </w:r>
          </w:p>
        </w:tc>
      </w:tr>
      <w:tr w:rsidR="00E169D6" w:rsidRPr="00767444" w:rsidTr="003B7A38">
        <w:tc>
          <w:tcPr>
            <w:tcW w:w="4679" w:type="dxa"/>
          </w:tcPr>
          <w:p w:rsidR="00E169D6" w:rsidRPr="00767444" w:rsidRDefault="00E169D6" w:rsidP="009921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4" w:type="dxa"/>
          </w:tcPr>
          <w:p w:rsidR="00E169D6" w:rsidRPr="007319F4" w:rsidRDefault="007319F4" w:rsidP="00992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69D6" w:rsidRPr="00767444" w:rsidTr="003B7A38">
        <w:tc>
          <w:tcPr>
            <w:tcW w:w="4679" w:type="dxa"/>
          </w:tcPr>
          <w:p w:rsidR="00E169D6" w:rsidRPr="00767444" w:rsidRDefault="00E169D6" w:rsidP="009921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4" w:type="dxa"/>
          </w:tcPr>
          <w:p w:rsidR="00E169D6" w:rsidRPr="00767444" w:rsidRDefault="007319F4" w:rsidP="0099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3D90" w:rsidRPr="0076744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323D90" w:rsidRPr="0076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3D90" w:rsidRPr="0076744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3D90" w:rsidRPr="00767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1771" w:rsidRPr="00767444" w:rsidTr="003B7A38">
        <w:tc>
          <w:tcPr>
            <w:tcW w:w="4679" w:type="dxa"/>
          </w:tcPr>
          <w:p w:rsidR="00271771" w:rsidRPr="00767444" w:rsidRDefault="00271771" w:rsidP="009921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  <w:r w:rsidR="00E169D6"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5244" w:type="dxa"/>
          </w:tcPr>
          <w:p w:rsidR="00271771" w:rsidRPr="00767444" w:rsidRDefault="00271771" w:rsidP="0099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Свойства строительных материалов. Природные каменные материалы. Минеральные (неорганические) вяжущие вещества. Портландцемент. Бетоны. Изделия на основе неорганических вяжущих веществ. Керамические материалы и изделия. Материалы и изделия из древесины. Изделия из силикатных расплавов. Битумные и дегтевые материалы. Кровельные и гидроизоляционные материалы. Полимеры и изделия из пластмасс. Теплоизоляционные и акустические материалы. Отделочные материалы (красочные материалы и составы).</w:t>
            </w:r>
          </w:p>
        </w:tc>
      </w:tr>
      <w:tr w:rsidR="00271771" w:rsidRPr="00767444" w:rsidTr="003B7A38">
        <w:tc>
          <w:tcPr>
            <w:tcW w:w="4679" w:type="dxa"/>
          </w:tcPr>
          <w:p w:rsidR="00271771" w:rsidRPr="00767444" w:rsidRDefault="00E169D6" w:rsidP="009921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71771"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езультаты обучения</w:t>
            </w:r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(знать, уметь, иметь навык)</w:t>
            </w:r>
          </w:p>
        </w:tc>
        <w:tc>
          <w:tcPr>
            <w:tcW w:w="5244" w:type="dxa"/>
          </w:tcPr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основны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вид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строительных материалов и изделий;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взаимосвязи состава, строения и свойств материала, принципы оценки показателей его качества;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оптимизации строения и состава материала для получения изделия с заданными свойствами при максимальном ресурсосбережении;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основны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направлени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развития промышленности строительных материалов и конструкций и методы повышения их качества и эффективности;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 xml:space="preserve">– факторы, 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определяющие влияние качества материала и изделия на долговечность и надежность строительной конструкции, методов защиты их от коррозии;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по охране окружающей среды и охране труда при изготовлении и применении строительных материалов и изделий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767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правильно оценить условия эксплуатации строительного материала в конструкции и сооружении;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установить требования к материалу по комплексу показателей качества: назначению, 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технологичности, механическим свойствам, долговечности, надежности и др.;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выбрать оптимальный материал для конструкции, работающей при заданных условиях эксплуатации, используя вариантный метод сравнения, обеспечивающий достижение нормативных показателей качества конечного продукта при наибольшем ресурсосбережении;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определить оптимальные области применения строительного материала с учетом его назначения и показателей качества;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постоянно пополнять свои знания в области строительных материалов и изделий;</w:t>
            </w:r>
          </w:p>
          <w:p w:rsidR="0047433F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– проводить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научно-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исследовательскую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работ</w:t>
            </w: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74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 области строительных материалов.</w:t>
            </w:r>
          </w:p>
          <w:p w:rsidR="00DD587E" w:rsidRPr="00767444" w:rsidRDefault="00DD587E" w:rsidP="009921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иметь навык:</w:t>
            </w:r>
          </w:p>
          <w:p w:rsidR="00271771" w:rsidRPr="00767444" w:rsidRDefault="0047433F" w:rsidP="0099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самостоятельно пользоваться современной техникой и справочной литературой для выбора основных промышленных и новых перспективных материалов, эффективных методов их обработки для повышения надежности и долговечности изготавливаемых из них изделий, в зависимости от наиболее типичных условий их эксплуатации.</w:t>
            </w:r>
          </w:p>
        </w:tc>
      </w:tr>
      <w:tr w:rsidR="00E169D6" w:rsidRPr="00767444" w:rsidTr="003B7A38">
        <w:tc>
          <w:tcPr>
            <w:tcW w:w="4679" w:type="dxa"/>
          </w:tcPr>
          <w:p w:rsidR="00E169D6" w:rsidRPr="00767444" w:rsidRDefault="00E169D6" w:rsidP="009921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44" w:type="dxa"/>
          </w:tcPr>
          <w:p w:rsidR="00E169D6" w:rsidRPr="00767444" w:rsidRDefault="00647892" w:rsidP="00992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специальными знаниями об основных видах строительных материалов и изделий и уметь определять оптимальные области их применения в строительстве</w:t>
            </w:r>
          </w:p>
        </w:tc>
      </w:tr>
      <w:tr w:rsidR="00E169D6" w:rsidRPr="00767444" w:rsidTr="003B7A38">
        <w:tc>
          <w:tcPr>
            <w:tcW w:w="4679" w:type="dxa"/>
          </w:tcPr>
          <w:p w:rsidR="00E169D6" w:rsidRPr="00767444" w:rsidRDefault="00E169D6" w:rsidP="009921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4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4" w:type="dxa"/>
          </w:tcPr>
          <w:p w:rsidR="00E169D6" w:rsidRPr="00767444" w:rsidRDefault="00647892" w:rsidP="00992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444">
              <w:rPr>
                <w:rFonts w:ascii="Times New Roman" w:hAnsi="Times New Roman" w:cs="Times New Roman"/>
                <w:sz w:val="24"/>
                <w:szCs w:val="24"/>
              </w:rPr>
              <w:t>коллоквиум, экзамен.</w:t>
            </w:r>
          </w:p>
        </w:tc>
      </w:tr>
    </w:tbl>
    <w:p w:rsidR="00347F64" w:rsidRPr="00767444" w:rsidRDefault="00347F64" w:rsidP="00A96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F4" w:rsidRDefault="007319F4" w:rsidP="00731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9D6" w:rsidRPr="00767444" w:rsidRDefault="00E169D6" w:rsidP="00731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7444">
        <w:rPr>
          <w:rFonts w:ascii="Times New Roman" w:hAnsi="Times New Roman" w:cs="Times New Roman"/>
          <w:sz w:val="24"/>
          <w:szCs w:val="24"/>
        </w:rPr>
        <w:t>Преподаватель</w:t>
      </w:r>
      <w:r w:rsidRPr="00767444">
        <w:rPr>
          <w:rFonts w:ascii="Times New Roman" w:hAnsi="Times New Roman" w:cs="Times New Roman"/>
          <w:sz w:val="24"/>
          <w:szCs w:val="24"/>
        </w:rPr>
        <w:tab/>
      </w:r>
      <w:r w:rsidRPr="0076744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767444">
        <w:rPr>
          <w:rFonts w:ascii="Times New Roman" w:hAnsi="Times New Roman" w:cs="Times New Roman"/>
          <w:sz w:val="24"/>
          <w:szCs w:val="24"/>
        </w:rPr>
        <w:tab/>
      </w:r>
      <w:r w:rsidRPr="007674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408AF" w:rsidRPr="00767444">
        <w:rPr>
          <w:rFonts w:ascii="Times New Roman" w:hAnsi="Times New Roman" w:cs="Times New Roman"/>
          <w:sz w:val="24"/>
          <w:szCs w:val="24"/>
        </w:rPr>
        <w:t>Е.А.Шутова</w:t>
      </w:r>
      <w:proofErr w:type="spellEnd"/>
    </w:p>
    <w:p w:rsidR="00E169D6" w:rsidRPr="00767444" w:rsidRDefault="00E169D6" w:rsidP="00731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9D6" w:rsidRPr="00767444" w:rsidRDefault="00E169D6" w:rsidP="00731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444">
        <w:rPr>
          <w:rFonts w:ascii="Times New Roman" w:hAnsi="Times New Roman" w:cs="Times New Roman"/>
          <w:sz w:val="24"/>
          <w:szCs w:val="24"/>
        </w:rPr>
        <w:t>Зав. кафедрой</w:t>
      </w:r>
      <w:r w:rsidRPr="00767444">
        <w:rPr>
          <w:rFonts w:ascii="Times New Roman" w:hAnsi="Times New Roman" w:cs="Times New Roman"/>
          <w:sz w:val="24"/>
          <w:szCs w:val="24"/>
        </w:rPr>
        <w:tab/>
      </w:r>
      <w:r w:rsidRPr="0076744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767444">
        <w:rPr>
          <w:rFonts w:ascii="Times New Roman" w:hAnsi="Times New Roman" w:cs="Times New Roman"/>
          <w:sz w:val="24"/>
          <w:szCs w:val="24"/>
        </w:rPr>
        <w:tab/>
      </w:r>
      <w:r w:rsidRPr="007674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67444">
        <w:rPr>
          <w:rFonts w:ascii="Times New Roman" w:hAnsi="Times New Roman" w:cs="Times New Roman"/>
          <w:sz w:val="24"/>
          <w:szCs w:val="24"/>
        </w:rPr>
        <w:t>О.Ф.Смолякова</w:t>
      </w:r>
      <w:proofErr w:type="spellEnd"/>
    </w:p>
    <w:sectPr w:rsidR="00E169D6" w:rsidRPr="00767444" w:rsidSect="007C7F63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771"/>
    <w:rsid w:val="0001336C"/>
    <w:rsid w:val="000408AF"/>
    <w:rsid w:val="00271771"/>
    <w:rsid w:val="00323D90"/>
    <w:rsid w:val="00347F64"/>
    <w:rsid w:val="003B7A38"/>
    <w:rsid w:val="00467299"/>
    <w:rsid w:val="0047433F"/>
    <w:rsid w:val="00577646"/>
    <w:rsid w:val="00647892"/>
    <w:rsid w:val="00714270"/>
    <w:rsid w:val="007319F4"/>
    <w:rsid w:val="00767444"/>
    <w:rsid w:val="007C7F63"/>
    <w:rsid w:val="009921CF"/>
    <w:rsid w:val="00A96C11"/>
    <w:rsid w:val="00CE13AA"/>
    <w:rsid w:val="00DD587E"/>
    <w:rsid w:val="00E1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71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71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user_367</cp:lastModifiedBy>
  <cp:revision>11</cp:revision>
  <dcterms:created xsi:type="dcterms:W3CDTF">2022-10-20T12:15:00Z</dcterms:created>
  <dcterms:modified xsi:type="dcterms:W3CDTF">2024-11-26T07:09:00Z</dcterms:modified>
</cp:coreProperties>
</file>